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780CCD" w14:textId="4CA3BB17" w:rsidR="0074532B" w:rsidRDefault="00014B34" w:rsidP="00BC1022">
      <w:pPr>
        <w:spacing w:after="0"/>
        <w:jc w:val="center"/>
        <w:rPr>
          <w:rFonts w:ascii="Cambria" w:hAnsi="Cambria"/>
          <w:b/>
        </w:rPr>
      </w:pPr>
      <w:r w:rsidRPr="00A83B78">
        <w:rPr>
          <w:rFonts w:ascii="Cambria" w:hAnsi="Cambria"/>
          <w:b/>
        </w:rPr>
        <w:t>AVISO DE PRIVACIDAD –</w:t>
      </w:r>
      <w:r w:rsidR="00C53C53" w:rsidRPr="00A83B78">
        <w:rPr>
          <w:rFonts w:ascii="Cambria" w:hAnsi="Cambria"/>
          <w:b/>
        </w:rPr>
        <w:t xml:space="preserve"> </w:t>
      </w:r>
      <w:r w:rsidR="0074532B">
        <w:rPr>
          <w:rFonts w:ascii="Cambria" w:hAnsi="Cambria"/>
          <w:b/>
        </w:rPr>
        <w:t xml:space="preserve">SOLICITUD </w:t>
      </w:r>
      <w:r w:rsidRPr="00A83B78">
        <w:rPr>
          <w:rFonts w:ascii="Cambria" w:hAnsi="Cambria"/>
          <w:b/>
        </w:rPr>
        <w:t xml:space="preserve">DE </w:t>
      </w:r>
      <w:r w:rsidR="0074532B">
        <w:rPr>
          <w:rFonts w:ascii="Cambria" w:hAnsi="Cambria"/>
          <w:b/>
        </w:rPr>
        <w:t xml:space="preserve">ESPACIO PARA ACTIVIDADES </w:t>
      </w:r>
    </w:p>
    <w:p w14:paraId="011E7950" w14:textId="2D353D8C" w:rsidR="00BC1022" w:rsidRPr="00A83B78" w:rsidRDefault="003225B4" w:rsidP="0074532B">
      <w:pPr>
        <w:spacing w:after="0"/>
        <w:jc w:val="center"/>
        <w:rPr>
          <w:rFonts w:ascii="Cambria" w:hAnsi="Cambria"/>
          <w:b/>
        </w:rPr>
      </w:pPr>
      <w:r>
        <w:rPr>
          <w:rFonts w:ascii="Cambria" w:hAnsi="Cambria"/>
          <w:b/>
        </w:rPr>
        <w:t>EDUCATIVAS EN</w:t>
      </w:r>
      <w:r w:rsidR="00BC1022" w:rsidRPr="00A83B78">
        <w:rPr>
          <w:rFonts w:ascii="Cambria" w:hAnsi="Cambria"/>
          <w:b/>
        </w:rPr>
        <w:t xml:space="preserve"> BIBLIOTECAS</w:t>
      </w:r>
    </w:p>
    <w:p w14:paraId="0920A7F1" w14:textId="77777777" w:rsidR="00014B34" w:rsidRPr="00A83B78" w:rsidRDefault="00014B34" w:rsidP="00014B34">
      <w:pPr>
        <w:spacing w:after="0"/>
        <w:jc w:val="center"/>
        <w:rPr>
          <w:rFonts w:ascii="Cambria" w:hAnsi="Cambria"/>
          <w:b/>
        </w:rPr>
      </w:pPr>
    </w:p>
    <w:p w14:paraId="44D76CAB" w14:textId="41A7D9FB" w:rsidR="00014B34" w:rsidRPr="00A83B78" w:rsidRDefault="005E3DD6" w:rsidP="00014B34">
      <w:pPr>
        <w:ind w:left="-709" w:right="-234"/>
        <w:jc w:val="both"/>
        <w:rPr>
          <w:rFonts w:ascii="Cambria" w:hAnsi="Cambria" w:cs="Arial"/>
        </w:rPr>
      </w:pPr>
      <w:r w:rsidRPr="00D56D3C">
        <w:rPr>
          <w:rFonts w:ascii="Cambria" w:hAnsi="Cambria"/>
          <w:b/>
        </w:rPr>
        <w:t>DATOS DEL RESPONSABLE DEL TRATAMIENTO</w:t>
      </w:r>
      <w:r w:rsidR="005F20C7" w:rsidRPr="00A83B78">
        <w:rPr>
          <w:rFonts w:ascii="Cambria" w:hAnsi="Cambria"/>
          <w:b/>
        </w:rPr>
        <w:t xml:space="preserve">: </w:t>
      </w:r>
      <w:r w:rsidR="00014B34" w:rsidRPr="00A83B78">
        <w:rPr>
          <w:rFonts w:ascii="Cambria" w:hAnsi="Cambria" w:cs="Arial"/>
        </w:rPr>
        <w:t xml:space="preserve">El Municipio de Monterrey, a través de la Dirección de Educación de la Secretaría de Desarrollo Humano </w:t>
      </w:r>
      <w:bookmarkStart w:id="0" w:name="_GoBack"/>
      <w:bookmarkEnd w:id="0"/>
      <w:r w:rsidR="00014B34" w:rsidRPr="00A83B78">
        <w:rPr>
          <w:rFonts w:ascii="Cambria" w:hAnsi="Cambria" w:cs="Arial"/>
        </w:rPr>
        <w:t>e Igualdad Sustantiva de Monterrey, con domicilio dentro de las instalaciones de Parque España ubicado en Ave. Morones Prieto Buenos Aires, 64800 Monterrey, Nuevo León.</w:t>
      </w:r>
    </w:p>
    <w:p w14:paraId="1770B03B" w14:textId="77777777" w:rsidR="00C53C53" w:rsidRPr="00A83B78" w:rsidRDefault="00C53C53" w:rsidP="004664B2">
      <w:pPr>
        <w:ind w:left="-709" w:right="-376"/>
        <w:jc w:val="both"/>
        <w:rPr>
          <w:rFonts w:ascii="Cambria" w:hAnsi="Cambria"/>
        </w:rPr>
      </w:pPr>
      <w:r w:rsidRPr="00A83B78">
        <w:rPr>
          <w:rFonts w:ascii="Cambria" w:hAnsi="Cambria"/>
          <w:b/>
        </w:rPr>
        <w:t>DATOS PERSONALES QUE SERÁN SOMETIDOS A TRATAMIENTO</w:t>
      </w:r>
      <w:r w:rsidRPr="00A83B78">
        <w:rPr>
          <w:rFonts w:ascii="Cambria" w:hAnsi="Cambria"/>
        </w:rPr>
        <w:t xml:space="preserve">. Nombre completo, edad, sexo, email, teléfono, domicilio, colonia/localidad, municipio, </w:t>
      </w:r>
      <w:r w:rsidR="00014B34" w:rsidRPr="00A83B78">
        <w:rPr>
          <w:rFonts w:ascii="Cambria" w:hAnsi="Cambria"/>
        </w:rPr>
        <w:t xml:space="preserve">estado, escuela, </w:t>
      </w:r>
      <w:r w:rsidRPr="00A83B78">
        <w:rPr>
          <w:rFonts w:ascii="Cambria" w:hAnsi="Cambria"/>
        </w:rPr>
        <w:t>nivel educativo y grado escolar, en caso</w:t>
      </w:r>
      <w:r w:rsidR="004D66D2" w:rsidRPr="00A83B78">
        <w:rPr>
          <w:rFonts w:ascii="Cambria" w:hAnsi="Cambria"/>
        </w:rPr>
        <w:t xml:space="preserve"> de</w:t>
      </w:r>
      <w:r w:rsidRPr="00A83B78">
        <w:rPr>
          <w:rFonts w:ascii="Cambria" w:hAnsi="Cambria"/>
        </w:rPr>
        <w:t xml:space="preserve"> que sea menor de edad </w:t>
      </w:r>
      <w:r w:rsidR="00014B34" w:rsidRPr="00A83B78">
        <w:rPr>
          <w:rFonts w:ascii="Cambria" w:hAnsi="Cambria"/>
        </w:rPr>
        <w:t xml:space="preserve">el solicitante, debe presentar la </w:t>
      </w:r>
      <w:r w:rsidRPr="00A83B78">
        <w:rPr>
          <w:rFonts w:ascii="Cambria" w:hAnsi="Cambria"/>
        </w:rPr>
        <w:t>carta de autorización de entrega de datos personales firmada por madre, padre o tutor.</w:t>
      </w:r>
    </w:p>
    <w:p w14:paraId="592589F8" w14:textId="77777777" w:rsidR="00C53C53" w:rsidRPr="00A83B78" w:rsidRDefault="00C53C53" w:rsidP="004664B2">
      <w:pPr>
        <w:ind w:left="-709" w:right="-376"/>
        <w:jc w:val="both"/>
        <w:rPr>
          <w:rFonts w:ascii="Cambria" w:hAnsi="Cambria"/>
        </w:rPr>
      </w:pPr>
      <w:r w:rsidRPr="00A83B78">
        <w:rPr>
          <w:rFonts w:ascii="Cambria" w:hAnsi="Cambria"/>
        </w:rPr>
        <w:t>Se informa que los datos personales podrán serán recabados en formato físico, en las oficinas de atención o bien, a través de la plataforma ID Digital MTY y/o Módulo Digital (ventanilla digital).</w:t>
      </w:r>
    </w:p>
    <w:p w14:paraId="6B06D73C" w14:textId="1C03E9BE" w:rsidR="0033395D" w:rsidRPr="00A83B78" w:rsidRDefault="005F20C7" w:rsidP="00650D3A">
      <w:pPr>
        <w:ind w:left="-709" w:right="-376"/>
        <w:jc w:val="both"/>
        <w:rPr>
          <w:rFonts w:ascii="Cambria" w:hAnsi="Cambria"/>
        </w:rPr>
      </w:pPr>
      <w:r w:rsidRPr="00A83B78">
        <w:rPr>
          <w:rFonts w:ascii="Cambria" w:hAnsi="Cambria"/>
          <w:b/>
        </w:rPr>
        <w:t>DATOS PERSONALES SENSIBLES.</w:t>
      </w:r>
      <w:r w:rsidRPr="00A83B78">
        <w:rPr>
          <w:rFonts w:ascii="Cambria" w:hAnsi="Cambria"/>
        </w:rPr>
        <w:t xml:space="preserve"> </w:t>
      </w:r>
      <w:r w:rsidR="00650D3A">
        <w:rPr>
          <w:rFonts w:ascii="Cambria" w:hAnsi="Cambria"/>
        </w:rPr>
        <w:t>Género.</w:t>
      </w:r>
    </w:p>
    <w:p w14:paraId="562036D6" w14:textId="77777777" w:rsidR="00C53C53" w:rsidRPr="00A83B78" w:rsidRDefault="00C53C53" w:rsidP="004664B2">
      <w:pPr>
        <w:ind w:left="-709" w:right="-376"/>
        <w:jc w:val="both"/>
        <w:rPr>
          <w:rFonts w:ascii="Cambria" w:hAnsi="Cambria"/>
          <w:b/>
        </w:rPr>
      </w:pPr>
      <w:r w:rsidRPr="00A83B78">
        <w:rPr>
          <w:rFonts w:ascii="Cambria" w:hAnsi="Cambria"/>
          <w:b/>
        </w:rPr>
        <w:t xml:space="preserve">FINALIDADES. </w:t>
      </w:r>
    </w:p>
    <w:p w14:paraId="5A4A7F16" w14:textId="4CD2FFD8" w:rsidR="00BC1022" w:rsidRPr="00A83B78" w:rsidRDefault="00C53C53" w:rsidP="00701761">
      <w:pPr>
        <w:ind w:left="-709" w:right="-376"/>
        <w:jc w:val="both"/>
        <w:rPr>
          <w:rFonts w:ascii="Cambria" w:hAnsi="Cambria"/>
        </w:rPr>
      </w:pPr>
      <w:r w:rsidRPr="00A83B78">
        <w:rPr>
          <w:rFonts w:ascii="Cambria" w:hAnsi="Cambria"/>
          <w:b/>
        </w:rPr>
        <w:t>PRINCIPAL.</w:t>
      </w:r>
      <w:r w:rsidRPr="00A83B78">
        <w:rPr>
          <w:rFonts w:ascii="Cambria" w:hAnsi="Cambria"/>
        </w:rPr>
        <w:t xml:space="preserve"> -  Los datos personales que se recaban, tienen como finalidad recabar información para la solicitud de préstamo del espacio</w:t>
      </w:r>
      <w:r w:rsidR="00BC1022" w:rsidRPr="00A83B78">
        <w:rPr>
          <w:rFonts w:ascii="Cambria" w:hAnsi="Cambria"/>
        </w:rPr>
        <w:t xml:space="preserve"> para actividades educativas en bibliotecas</w:t>
      </w:r>
      <w:r w:rsidRPr="00A83B78">
        <w:rPr>
          <w:rFonts w:ascii="Cambria" w:hAnsi="Cambria"/>
        </w:rPr>
        <w:t>, administrada</w:t>
      </w:r>
      <w:r w:rsidR="00BC1022" w:rsidRPr="00A83B78">
        <w:rPr>
          <w:rFonts w:ascii="Cambria" w:hAnsi="Cambria"/>
        </w:rPr>
        <w:t>s</w:t>
      </w:r>
      <w:r w:rsidRPr="00A83B78">
        <w:rPr>
          <w:rFonts w:ascii="Cambria" w:hAnsi="Cambria"/>
        </w:rPr>
        <w:t xml:space="preserve"> por la Secretaría de Desarrollo Humano e Igualdad Sustantiva del Municipio de Monterrey</w:t>
      </w:r>
      <w:r w:rsidR="00701761" w:rsidRPr="003079AE">
        <w:rPr>
          <w:rFonts w:ascii="Cambria" w:hAnsi="Cambria"/>
        </w:rPr>
        <w:t xml:space="preserve">, con el objetivo de que </w:t>
      </w:r>
      <w:r w:rsidRPr="00A83B78">
        <w:rPr>
          <w:rFonts w:ascii="Cambria" w:hAnsi="Cambria"/>
        </w:rPr>
        <w:t xml:space="preserve">el gobierno de Monterrey </w:t>
      </w:r>
      <w:r w:rsidR="00BC1022" w:rsidRPr="00A83B78">
        <w:rPr>
          <w:rFonts w:ascii="Cambria" w:hAnsi="Cambria"/>
        </w:rPr>
        <w:t xml:space="preserve">facilite de manera activa, </w:t>
      </w:r>
      <w:r w:rsidRPr="00A83B78">
        <w:rPr>
          <w:rFonts w:ascii="Cambria" w:hAnsi="Cambria"/>
        </w:rPr>
        <w:t xml:space="preserve">un espacio </w:t>
      </w:r>
      <w:r w:rsidR="00BC1022" w:rsidRPr="00A83B78">
        <w:rPr>
          <w:rFonts w:ascii="Cambria" w:hAnsi="Cambria"/>
        </w:rPr>
        <w:t xml:space="preserve">abierto al </w:t>
      </w:r>
      <w:r w:rsidR="004D66D2" w:rsidRPr="00A83B78">
        <w:rPr>
          <w:rFonts w:ascii="Cambria" w:hAnsi="Cambria"/>
        </w:rPr>
        <w:t xml:space="preserve">público </w:t>
      </w:r>
      <w:r w:rsidR="00BC1022" w:rsidRPr="00A83B78">
        <w:rPr>
          <w:rFonts w:ascii="Cambria" w:hAnsi="Cambria"/>
        </w:rPr>
        <w:t xml:space="preserve">para el desarrollo de actividades educativas, que permitan desarrollar capacidades dirigidos a niñas, </w:t>
      </w:r>
      <w:r w:rsidRPr="00A83B78">
        <w:rPr>
          <w:rFonts w:ascii="Cambria" w:hAnsi="Cambria"/>
        </w:rPr>
        <w:t xml:space="preserve">niños </w:t>
      </w:r>
      <w:r w:rsidR="00BC1022" w:rsidRPr="00A83B78">
        <w:rPr>
          <w:rFonts w:ascii="Cambria" w:hAnsi="Cambria"/>
        </w:rPr>
        <w:t>y jóvenes residentes en el Municipio de Monterrey.</w:t>
      </w:r>
    </w:p>
    <w:p w14:paraId="76FA62E7" w14:textId="4D0BDFD2" w:rsidR="00C53C53" w:rsidRPr="00650D3A" w:rsidRDefault="00C53C53" w:rsidP="00650D3A">
      <w:pPr>
        <w:ind w:left="-709" w:right="-376"/>
        <w:jc w:val="both"/>
        <w:rPr>
          <w:rFonts w:ascii="Cambria" w:hAnsi="Cambria"/>
        </w:rPr>
      </w:pPr>
      <w:r w:rsidRPr="00650D3A">
        <w:rPr>
          <w:rFonts w:ascii="Cambria" w:hAnsi="Cambria"/>
        </w:rPr>
        <w:t xml:space="preserve">De igual manera, los datos personales sensibles </w:t>
      </w:r>
      <w:r w:rsidR="00650D3A" w:rsidRPr="00650D3A">
        <w:rPr>
          <w:rFonts w:ascii="Cambria" w:hAnsi="Cambria"/>
        </w:rPr>
        <w:t xml:space="preserve">correspondientes a la identidad de género </w:t>
      </w:r>
      <w:r w:rsidRPr="00650D3A">
        <w:rPr>
          <w:rFonts w:ascii="Cambria" w:hAnsi="Cambria"/>
        </w:rPr>
        <w:t>son necesarios para garantizar la paridad de género en las infancias</w:t>
      </w:r>
      <w:r w:rsidR="00BC1022" w:rsidRPr="00650D3A">
        <w:rPr>
          <w:rFonts w:ascii="Cambria" w:hAnsi="Cambria"/>
        </w:rPr>
        <w:t xml:space="preserve"> y juventudes</w:t>
      </w:r>
      <w:r w:rsidRPr="00650D3A">
        <w:rPr>
          <w:rFonts w:ascii="Cambria" w:hAnsi="Cambria"/>
        </w:rPr>
        <w:t xml:space="preserve"> de Monterrey. </w:t>
      </w:r>
    </w:p>
    <w:p w14:paraId="7EB1380B" w14:textId="77777777" w:rsidR="004664B2" w:rsidRPr="00A83B78" w:rsidRDefault="00C53C53" w:rsidP="00BC1022">
      <w:pPr>
        <w:spacing w:before="240" w:after="240" w:line="240" w:lineRule="auto"/>
        <w:ind w:left="-700" w:right="-380"/>
        <w:jc w:val="both"/>
        <w:rPr>
          <w:rFonts w:ascii="Cambria" w:eastAsia="Cambria" w:hAnsi="Cambria" w:cs="Cambria"/>
        </w:rPr>
      </w:pPr>
      <w:r w:rsidRPr="00A83B78">
        <w:rPr>
          <w:rFonts w:ascii="Cambria" w:hAnsi="Cambria"/>
          <w:b/>
        </w:rPr>
        <w:t>SECUNDARIAS.</w:t>
      </w:r>
      <w:r w:rsidRPr="00A83B78">
        <w:rPr>
          <w:rFonts w:ascii="Cambria" w:hAnsi="Cambria"/>
        </w:rPr>
        <w:t xml:space="preserve"> - Contar con datos de control, estadísticos e infor</w:t>
      </w:r>
      <w:r w:rsidR="004D66D2" w:rsidRPr="00A83B78">
        <w:rPr>
          <w:rFonts w:ascii="Cambria" w:hAnsi="Cambria"/>
        </w:rPr>
        <w:t>mes sobre el servicio brindado, n</w:t>
      </w:r>
      <w:r w:rsidR="004D66D2" w:rsidRPr="00A83B78">
        <w:rPr>
          <w:rFonts w:ascii="Cambria" w:eastAsia="Cambria" w:hAnsi="Cambria" w:cs="Cambria"/>
        </w:rPr>
        <w:t>o obstante, es importante señalar que, en estas estadísticas e informes, la información no estará asociada con el nombre del titular de los datos personales, por lo que no será posible identificarlo</w:t>
      </w:r>
      <w:r w:rsidR="00BC1022" w:rsidRPr="00A83B78">
        <w:rPr>
          <w:rFonts w:ascii="Cambria" w:eastAsia="Cambria" w:hAnsi="Cambria" w:cs="Cambria"/>
          <w:b/>
        </w:rPr>
        <w:t xml:space="preserve"> </w:t>
      </w:r>
      <w:r w:rsidR="00BC1022" w:rsidRPr="00A83B78">
        <w:rPr>
          <w:rFonts w:ascii="Cambria" w:eastAsia="Cambria" w:hAnsi="Cambria" w:cs="Cambria"/>
        </w:rPr>
        <w:t>(a).</w:t>
      </w:r>
    </w:p>
    <w:p w14:paraId="6FBFEF36" w14:textId="77777777" w:rsidR="00C41B0B" w:rsidRPr="00A83B78" w:rsidRDefault="00C53C53" w:rsidP="005F20C7">
      <w:pPr>
        <w:ind w:left="-709" w:right="-376"/>
        <w:jc w:val="both"/>
        <w:rPr>
          <w:rFonts w:ascii="Cambria" w:hAnsi="Cambria"/>
        </w:rPr>
      </w:pPr>
      <w:r w:rsidRPr="00A83B78">
        <w:rPr>
          <w:rFonts w:ascii="Cambria" w:hAnsi="Cambria"/>
        </w:rPr>
        <w:t>En caso de contar con el consentimiento de padres, madres o personas tutoras podrán difundirse las imágenes t</w:t>
      </w:r>
      <w:r w:rsidR="00BC1022" w:rsidRPr="00A83B78">
        <w:rPr>
          <w:rFonts w:ascii="Cambria" w:hAnsi="Cambria"/>
        </w:rPr>
        <w:t>omadas durante el desarrollo de los</w:t>
      </w:r>
      <w:r w:rsidRPr="00A83B78">
        <w:rPr>
          <w:rFonts w:ascii="Cambria" w:hAnsi="Cambria"/>
        </w:rPr>
        <w:t xml:space="preserve"> </w:t>
      </w:r>
      <w:r w:rsidR="00BC1022" w:rsidRPr="00A83B78">
        <w:rPr>
          <w:rFonts w:ascii="Cambria" w:hAnsi="Cambria"/>
        </w:rPr>
        <w:t xml:space="preserve">eventos y/o </w:t>
      </w:r>
      <w:r w:rsidRPr="00A83B78">
        <w:rPr>
          <w:rFonts w:ascii="Cambria" w:hAnsi="Cambria"/>
        </w:rPr>
        <w:t>proyecto</w:t>
      </w:r>
      <w:r w:rsidR="00BC1022" w:rsidRPr="00A83B78">
        <w:rPr>
          <w:rFonts w:ascii="Cambria" w:hAnsi="Cambria"/>
        </w:rPr>
        <w:t>s educativos</w:t>
      </w:r>
      <w:r w:rsidRPr="00A83B78">
        <w:rPr>
          <w:rFonts w:ascii="Cambria" w:hAnsi="Cambria"/>
        </w:rPr>
        <w:t>, en las redes sociales oficiales del Municipio y sus secretarías, así c</w:t>
      </w:r>
      <w:r w:rsidR="004D66D2" w:rsidRPr="00A83B78">
        <w:rPr>
          <w:rFonts w:ascii="Cambria" w:hAnsi="Cambria"/>
        </w:rPr>
        <w:t xml:space="preserve">omo otros medios tradicionales, privilegiando en todo momento procurar salvaguardar la privacidad de los niños y niñas. </w:t>
      </w:r>
    </w:p>
    <w:p w14:paraId="3148D624" w14:textId="77777777" w:rsidR="00C41B0B" w:rsidRPr="00A83B78" w:rsidRDefault="00C41B0B" w:rsidP="00C41B0B">
      <w:pPr>
        <w:spacing w:after="0" w:line="240" w:lineRule="auto"/>
        <w:ind w:left="-709" w:right="-376"/>
        <w:jc w:val="both"/>
        <w:rPr>
          <w:rFonts w:ascii="Cambria" w:eastAsia="Cambria" w:hAnsi="Cambria" w:cs="Cambria"/>
        </w:rPr>
      </w:pPr>
      <w:r w:rsidRPr="00A83B78">
        <w:rPr>
          <w:rFonts w:ascii="Cambria" w:eastAsia="Cambria" w:hAnsi="Cambria" w:cs="Cambria"/>
        </w:rPr>
        <w:t xml:space="preserve">Los datos personales, así como los documentos que se recaben por medio de la plataforma denominada servicios de la plataforma ID Digital MTY y/o Módulo Digital (ventanilla digital), serán almacenados en la misma, la cual es administrada por la Secretaría de Innovación y Gobierno Abierto del Municipio de </w:t>
      </w:r>
      <w:r w:rsidRPr="00A83B78">
        <w:rPr>
          <w:rFonts w:ascii="Cambria" w:eastAsia="Cambria" w:hAnsi="Cambria" w:cs="Cambria"/>
        </w:rPr>
        <w:lastRenderedPageBreak/>
        <w:t xml:space="preserve">Monterrey; sin embargo, la </w:t>
      </w:r>
      <w:r w:rsidRPr="00A83B78">
        <w:rPr>
          <w:rFonts w:ascii="Cambria" w:hAnsi="Cambria" w:cs="Arial"/>
        </w:rPr>
        <w:t>Dirección de Educación de la Secretaría de Desarrollo Humano e Igualdad Sustantiva de Monterrey,</w:t>
      </w:r>
      <w:r w:rsidRPr="00A83B78">
        <w:rPr>
          <w:rFonts w:ascii="Cambria" w:eastAsia="Cambria" w:hAnsi="Cambria" w:cs="Cambria"/>
        </w:rPr>
        <w:t xml:space="preserve"> del Municipio de Monterrey, es la responsable del tratamiento.</w:t>
      </w:r>
    </w:p>
    <w:p w14:paraId="524BEFBB" w14:textId="77777777" w:rsidR="00C41B0B" w:rsidRPr="00A83B78" w:rsidRDefault="00C41B0B" w:rsidP="00014B34">
      <w:pPr>
        <w:spacing w:after="0" w:line="240" w:lineRule="auto"/>
        <w:ind w:right="-377"/>
        <w:jc w:val="both"/>
        <w:rPr>
          <w:rFonts w:ascii="Cambria" w:eastAsia="Cambria" w:hAnsi="Cambria" w:cs="Cambria"/>
        </w:rPr>
      </w:pPr>
    </w:p>
    <w:p w14:paraId="4638ABCE" w14:textId="0AC8CB9B" w:rsidR="00A37E95" w:rsidRPr="00A83B78" w:rsidRDefault="00C41B0B" w:rsidP="005F20C7">
      <w:pPr>
        <w:spacing w:after="0" w:line="240" w:lineRule="auto"/>
        <w:ind w:left="-709" w:right="-377"/>
        <w:jc w:val="both"/>
        <w:rPr>
          <w:rFonts w:ascii="Cambria" w:eastAsia="Cambria" w:hAnsi="Cambria" w:cs="Cambria"/>
        </w:rPr>
      </w:pPr>
      <w:r w:rsidRPr="00A83B78">
        <w:rPr>
          <w:rFonts w:ascii="Cambria" w:eastAsia="Cambria" w:hAnsi="Cambria" w:cs="Cambria"/>
          <w:b/>
        </w:rPr>
        <w:t>FUNDAMENTO PARA EL TRATAMIENTO DE DATOS PERSONALES</w:t>
      </w:r>
      <w:r w:rsidRPr="00A83B78">
        <w:rPr>
          <w:rFonts w:ascii="Cambria" w:eastAsia="Cambria" w:hAnsi="Cambria" w:cs="Cambria"/>
        </w:rPr>
        <w:t xml:space="preserve">. El tratamiento de sus datos personales se realiza con fundamento en los artículos 3, fracción II, 16 al 35, 81, 97, 99 de la Ley de Protección de Datos Personales en Posesión de Sujetos Obligados del Estado de Nuevo León; artículos 1, 87 y 89 de la Ley de Gobierno Municipal del Estado de Nuevo León y artículos 1, 16 fracción X, 122, 123 fracción III, 124 y </w:t>
      </w:r>
      <w:r w:rsidR="005F20C7" w:rsidRPr="00A83B78">
        <w:rPr>
          <w:rFonts w:ascii="Cambria" w:eastAsia="Cambria" w:hAnsi="Cambria" w:cs="Cambria"/>
        </w:rPr>
        <w:t>127</w:t>
      </w:r>
      <w:r w:rsidR="006E36B2">
        <w:rPr>
          <w:rFonts w:ascii="Cambria" w:eastAsia="Cambria" w:hAnsi="Cambria" w:cs="Cambria"/>
        </w:rPr>
        <w:t xml:space="preserve"> </w:t>
      </w:r>
      <w:r w:rsidR="00650D3A" w:rsidRPr="00650D3A">
        <w:rPr>
          <w:rFonts w:ascii="Cambria" w:eastAsia="Cambria" w:hAnsi="Cambria" w:cs="Cambria"/>
        </w:rPr>
        <w:t>fracción VII</w:t>
      </w:r>
      <w:r w:rsidR="00650D3A">
        <w:rPr>
          <w:rFonts w:ascii="Cambria" w:eastAsia="Cambria" w:hAnsi="Cambria" w:cs="Cambria"/>
        </w:rPr>
        <w:t xml:space="preserve"> </w:t>
      </w:r>
      <w:r w:rsidRPr="00A83B78">
        <w:rPr>
          <w:rFonts w:ascii="Cambria" w:eastAsia="Cambria" w:hAnsi="Cambria" w:cs="Cambria"/>
        </w:rPr>
        <w:t>del Reglamento de la Administración Pública Munic</w:t>
      </w:r>
      <w:r w:rsidR="005F20C7" w:rsidRPr="00A83B78">
        <w:rPr>
          <w:rFonts w:ascii="Cambria" w:eastAsia="Cambria" w:hAnsi="Cambria" w:cs="Cambria"/>
        </w:rPr>
        <w:t xml:space="preserve">ipal de Monterrey, así como los artículos, </w:t>
      </w:r>
      <w:r w:rsidRPr="00A83B78">
        <w:rPr>
          <w:rFonts w:ascii="Cambria" w:eastAsia="Cambria" w:hAnsi="Cambria" w:cs="Cambria"/>
        </w:rPr>
        <w:t>23, 24, 36, 42, 50, 51, 54, 55, 67 segundo párrafo, 106, 108 y 115 del Reglamento de Gobernanza Tecnológica para el Municipio de Monterrey, en relación con los Artículos 22 primer párrafo, fracciones VIII, XII, 27 y 43 del Reglamento de Mejora Regulatoria para el Municipio de Monterrey.</w:t>
      </w:r>
      <w:bookmarkStart w:id="1" w:name="_heading=h.x2a3ozwp2o82" w:colFirst="0" w:colLast="0"/>
      <w:bookmarkEnd w:id="1"/>
    </w:p>
    <w:p w14:paraId="0723D3A2" w14:textId="77777777" w:rsidR="00A37E95" w:rsidRPr="00A83B78" w:rsidRDefault="00A37E95" w:rsidP="00A37E95">
      <w:pPr>
        <w:spacing w:after="0" w:line="240" w:lineRule="auto"/>
        <w:ind w:left="-709" w:right="-376"/>
        <w:jc w:val="both"/>
        <w:rPr>
          <w:rFonts w:ascii="Cambria" w:hAnsi="Cambria"/>
          <w:b/>
        </w:rPr>
      </w:pPr>
    </w:p>
    <w:p w14:paraId="047AA082" w14:textId="77777777" w:rsidR="005F20C7" w:rsidRPr="00A83B78" w:rsidRDefault="00C53C53" w:rsidP="005F20C7">
      <w:pPr>
        <w:spacing w:after="0" w:line="240" w:lineRule="auto"/>
        <w:ind w:left="-709" w:right="-376"/>
        <w:jc w:val="both"/>
        <w:rPr>
          <w:rFonts w:ascii="Cambria" w:hAnsi="Cambria"/>
        </w:rPr>
      </w:pPr>
      <w:r w:rsidRPr="00A83B78">
        <w:rPr>
          <w:rFonts w:ascii="Cambria" w:hAnsi="Cambria"/>
          <w:b/>
        </w:rPr>
        <w:t>MANIFESTACIÓN DE NEGATIVA PARA EL TRATAMIENTO DE SUS DATOS PERSONALES</w:t>
      </w:r>
      <w:r w:rsidR="00CD0582" w:rsidRPr="00A83B78">
        <w:rPr>
          <w:rFonts w:ascii="Cambria" w:hAnsi="Cambria"/>
        </w:rPr>
        <w:t xml:space="preserve">. </w:t>
      </w:r>
      <w:r w:rsidRPr="00A83B78">
        <w:rPr>
          <w:rFonts w:ascii="Cambria" w:hAnsi="Cambria"/>
        </w:rPr>
        <w:t xml:space="preserve">Podrá manifestar su negativa de tratamiento de sus datos personales directamente en las instalaciones de la Secretaría de Desarrollo Humano e Igualdad Sustantiva de Monterrey, o acudiendo directamente ante la Unidad de Transparencia de Administración Pública Centralizada del Municipio de Monterrey (Dirección de Transparencia de la Contraloría Municipal), con domicilio en Hidalgo número 443, piso 1, en la colonia Centro, de Monterrey, Nuevo León, C.P. 64000, y/o por medio del correo electrónico: </w:t>
      </w:r>
      <w:hyperlink r:id="rId8" w:history="1">
        <w:r w:rsidR="00CD0582" w:rsidRPr="00A83B78">
          <w:rPr>
            <w:rStyle w:val="Hipervnculo"/>
            <w:rFonts w:ascii="Cambria" w:hAnsi="Cambria"/>
          </w:rPr>
          <w:t>transparencia.soporte@monterrey.gob.mx</w:t>
        </w:r>
      </w:hyperlink>
      <w:r w:rsidR="00F8799C" w:rsidRPr="00A83B78">
        <w:rPr>
          <w:rFonts w:ascii="Cambria" w:hAnsi="Cambria"/>
        </w:rPr>
        <w:t>.</w:t>
      </w:r>
    </w:p>
    <w:p w14:paraId="6F6C469C" w14:textId="77777777" w:rsidR="005F20C7" w:rsidRPr="00A83B78" w:rsidRDefault="005F20C7" w:rsidP="005F20C7">
      <w:pPr>
        <w:spacing w:after="0" w:line="240" w:lineRule="auto"/>
        <w:ind w:left="-709" w:right="-376"/>
        <w:jc w:val="both"/>
        <w:rPr>
          <w:rFonts w:ascii="Cambria" w:hAnsi="Cambria"/>
          <w:b/>
        </w:rPr>
      </w:pPr>
    </w:p>
    <w:p w14:paraId="27DDAF08" w14:textId="77777777" w:rsidR="00C53C53" w:rsidRPr="00A83B78" w:rsidRDefault="00C53C53" w:rsidP="005F20C7">
      <w:pPr>
        <w:spacing w:after="0" w:line="240" w:lineRule="auto"/>
        <w:ind w:left="-709" w:right="-376"/>
        <w:jc w:val="both"/>
        <w:rPr>
          <w:rFonts w:ascii="Cambria" w:hAnsi="Cambria"/>
        </w:rPr>
      </w:pPr>
      <w:r w:rsidRPr="00A83B78">
        <w:rPr>
          <w:rFonts w:ascii="Cambria" w:hAnsi="Cambria"/>
          <w:b/>
        </w:rPr>
        <w:t>TRANSFERENCIAS.</w:t>
      </w:r>
      <w:r w:rsidRPr="00A83B78">
        <w:rPr>
          <w:rFonts w:ascii="Cambria" w:hAnsi="Cambria"/>
        </w:rPr>
        <w:t xml:space="preserve"> Se informa que no se realizarán transferencias, salvo requerimientos de información realizados por autoridades tanto internas como externas del Municipio, debidamente fundadas y motivadas. </w:t>
      </w:r>
    </w:p>
    <w:p w14:paraId="7E909028" w14:textId="77777777" w:rsidR="005F20C7" w:rsidRPr="00A83B78" w:rsidRDefault="005F20C7" w:rsidP="005F20C7">
      <w:pPr>
        <w:spacing w:after="0" w:line="240" w:lineRule="auto"/>
        <w:ind w:left="-709" w:right="-376"/>
        <w:jc w:val="both"/>
        <w:rPr>
          <w:rFonts w:ascii="Cambria" w:hAnsi="Cambria"/>
        </w:rPr>
      </w:pPr>
    </w:p>
    <w:p w14:paraId="0AF74EF6" w14:textId="77777777" w:rsidR="00C53C53" w:rsidRPr="00A83B78" w:rsidRDefault="00C53C53" w:rsidP="00014B34">
      <w:pPr>
        <w:ind w:left="-709" w:right="-376"/>
        <w:jc w:val="both"/>
        <w:rPr>
          <w:rFonts w:ascii="Cambria" w:hAnsi="Cambria"/>
        </w:rPr>
      </w:pPr>
      <w:r w:rsidRPr="00A83B78">
        <w:rPr>
          <w:rFonts w:ascii="Cambria" w:hAnsi="Cambria"/>
          <w:b/>
        </w:rPr>
        <w:t>MECANISMOS PARA EL EJERCICIO DE LOS DERECHOS ARCO</w:t>
      </w:r>
      <w:r w:rsidRPr="00A83B78">
        <w:rPr>
          <w:rFonts w:ascii="Cambria" w:hAnsi="Cambria"/>
        </w:rPr>
        <w:t xml:space="preserve">. Es de suma importancia mencionar que Usted cuenta con la posibilidad de ejercer en todo momento sus derechos de acceso, rectificación, cancelación u oposición de sus datos personales (derechos ARCO) directamente ante Unidad de Transparencia de Administración Pública Centralizada del Municipio de Monterrey (Dirección de Transparencia de la Contraloría Municipal), con domicilio Hidalgo número 443, piso 1, en la colonia Centro, de Monterrey, Nuevo León, C.P. 64000, el cual lo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 https://www.plataformadetransparencia.org.mx/ o bien, al correo electrónico: transparencia.soporte@monterrey.gob.mx. </w:t>
      </w:r>
    </w:p>
    <w:p w14:paraId="4C9CF3BB" w14:textId="77777777" w:rsidR="00C53C53" w:rsidRPr="00A83B78" w:rsidRDefault="00C53C53" w:rsidP="004664B2">
      <w:pPr>
        <w:ind w:left="-709" w:right="-376"/>
        <w:jc w:val="both"/>
        <w:rPr>
          <w:rFonts w:ascii="Cambria" w:hAnsi="Cambria"/>
        </w:rPr>
      </w:pPr>
      <w:r w:rsidRPr="00A83B78">
        <w:rPr>
          <w:rFonts w:ascii="Cambria" w:hAnsi="Cambria"/>
        </w:rPr>
        <w:t xml:space="preserve">Aunado a lo anterior, usted tiene el derecho de acceder a los datos personales que obren en posesión de la Secretaría de Desarrollo Humano e Igualdad Sustantiva de Monterrey, para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w:t>
      </w:r>
      <w:r w:rsidRPr="00A83B78">
        <w:rPr>
          <w:rFonts w:ascii="Cambria" w:hAnsi="Cambria"/>
        </w:rPr>
        <w:lastRenderedPageBreak/>
        <w:t>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3C3F27E6" w14:textId="77777777" w:rsidR="00C53C53" w:rsidRPr="00A83B78" w:rsidRDefault="00C53C53" w:rsidP="004664B2">
      <w:pPr>
        <w:ind w:left="-709" w:right="-376"/>
        <w:jc w:val="both"/>
        <w:rPr>
          <w:rFonts w:ascii="Cambria" w:hAnsi="Cambria"/>
        </w:rPr>
      </w:pPr>
      <w:r w:rsidRPr="00A83B78">
        <w:rPr>
          <w:rFonts w:ascii="Cambria" w:hAnsi="Cambria"/>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5DEA69A9" w14:textId="77777777" w:rsidR="00C53C53" w:rsidRPr="00A83B78" w:rsidRDefault="00C53C53" w:rsidP="004664B2">
      <w:pPr>
        <w:ind w:left="-709" w:right="-376"/>
        <w:jc w:val="both"/>
        <w:rPr>
          <w:rFonts w:ascii="Cambria" w:hAnsi="Cambria"/>
        </w:rPr>
      </w:pPr>
      <w:r w:rsidRPr="00A83B78">
        <w:rPr>
          <w:rFonts w:ascii="Cambria" w:hAnsi="Cambria"/>
        </w:rPr>
        <w:t>I) El nombre del titular y su domicilio o cualquier otro medio para recibir notificaciones</w:t>
      </w:r>
    </w:p>
    <w:p w14:paraId="04E460B3" w14:textId="77777777" w:rsidR="00C53C53" w:rsidRPr="00A83B78" w:rsidRDefault="00C53C53" w:rsidP="004664B2">
      <w:pPr>
        <w:ind w:left="-709" w:right="-376"/>
        <w:jc w:val="both"/>
        <w:rPr>
          <w:rFonts w:ascii="Cambria" w:hAnsi="Cambria"/>
        </w:rPr>
      </w:pPr>
      <w:r w:rsidRPr="00A83B78">
        <w:rPr>
          <w:rFonts w:ascii="Cambria" w:hAnsi="Cambria"/>
        </w:rPr>
        <w:t>II) Los documentos que acrediten la identidad del titular y, en su caso, la personalidad e identidad de su representante;</w:t>
      </w:r>
    </w:p>
    <w:p w14:paraId="485E6082" w14:textId="77777777" w:rsidR="00C53C53" w:rsidRPr="00A83B78" w:rsidRDefault="00C53C53" w:rsidP="004664B2">
      <w:pPr>
        <w:ind w:left="-709" w:right="-376"/>
        <w:jc w:val="both"/>
        <w:rPr>
          <w:rFonts w:ascii="Cambria" w:hAnsi="Cambria"/>
        </w:rPr>
      </w:pPr>
      <w:r w:rsidRPr="00A83B78">
        <w:rPr>
          <w:rFonts w:ascii="Cambria" w:hAnsi="Cambria"/>
        </w:rPr>
        <w:t>III) De ser posible, el área responsable que trata los datos personales y ante el cual se presenta la solicitud;</w:t>
      </w:r>
    </w:p>
    <w:p w14:paraId="67A93EE1" w14:textId="77777777" w:rsidR="00C53C53" w:rsidRPr="00A83B78" w:rsidRDefault="00C53C53" w:rsidP="004664B2">
      <w:pPr>
        <w:ind w:left="-709" w:right="-376"/>
        <w:jc w:val="both"/>
        <w:rPr>
          <w:rFonts w:ascii="Cambria" w:hAnsi="Cambria"/>
        </w:rPr>
      </w:pPr>
      <w:r w:rsidRPr="00A83B78">
        <w:rPr>
          <w:rFonts w:ascii="Cambria" w:hAnsi="Cambria"/>
        </w:rPr>
        <w:t>IV) La descripción clara y precisa de los datos personales respecto de los que se busca ejercer alguno de los derechos ARCO, salvo que se trate del derecho de acceso;</w:t>
      </w:r>
    </w:p>
    <w:p w14:paraId="62DE2DE7" w14:textId="77777777" w:rsidR="00C53C53" w:rsidRPr="00A83B78" w:rsidRDefault="00C53C53" w:rsidP="004664B2">
      <w:pPr>
        <w:ind w:left="-709" w:right="-376"/>
        <w:jc w:val="both"/>
        <w:rPr>
          <w:rFonts w:ascii="Cambria" w:hAnsi="Cambria"/>
        </w:rPr>
      </w:pPr>
      <w:r w:rsidRPr="00A83B78">
        <w:rPr>
          <w:rFonts w:ascii="Cambria" w:hAnsi="Cambria"/>
        </w:rPr>
        <w:t>V) La descripción del derecho ARCO que se pretende ejercer, o bien, lo que solicita el titular;</w:t>
      </w:r>
    </w:p>
    <w:p w14:paraId="0093F3E7" w14:textId="77777777" w:rsidR="00C53C53" w:rsidRPr="00A83B78" w:rsidRDefault="00C53C53" w:rsidP="004664B2">
      <w:pPr>
        <w:ind w:left="-709" w:right="-376"/>
        <w:jc w:val="both"/>
        <w:rPr>
          <w:rFonts w:ascii="Cambria" w:hAnsi="Cambria"/>
        </w:rPr>
      </w:pPr>
      <w:r w:rsidRPr="00A83B78">
        <w:rPr>
          <w:rFonts w:ascii="Cambria" w:hAnsi="Cambria"/>
        </w:rPr>
        <w:t>VI) Cualquier otro elemento o documento que facilite la localización de los datos personales, en su caso.</w:t>
      </w:r>
    </w:p>
    <w:p w14:paraId="4700977F" w14:textId="77777777" w:rsidR="00C53C53" w:rsidRPr="00A83B78" w:rsidRDefault="00C53C53" w:rsidP="004664B2">
      <w:pPr>
        <w:ind w:left="-709" w:right="-376"/>
        <w:jc w:val="both"/>
        <w:rPr>
          <w:rFonts w:ascii="Cambria" w:hAnsi="Cambria"/>
        </w:rPr>
      </w:pPr>
      <w:r w:rsidRPr="00A83B78">
        <w:rPr>
          <w:rFonts w:ascii="Cambria" w:hAnsi="Cambria"/>
        </w:rPr>
        <w:t>Por otra parte, si Usted desea conocer más sobre el procedimiento y requisitos para el ejercicio de sus derechos ARCO, puede acudir personalmente a la Unidad de Transparencia ubicada en la dirección mencionada en párrafos anteriores, así mismo enviar un correo electrónico a transparencia.soporte@monterrey.gob.mx</w:t>
      </w:r>
    </w:p>
    <w:p w14:paraId="7CC0ADEA" w14:textId="77777777" w:rsidR="00C53C53" w:rsidRPr="00A83B78" w:rsidRDefault="00C53C53" w:rsidP="004664B2">
      <w:pPr>
        <w:ind w:left="-709" w:right="-376"/>
        <w:jc w:val="both"/>
        <w:rPr>
          <w:rFonts w:ascii="Cambria" w:hAnsi="Cambria"/>
        </w:rPr>
      </w:pPr>
      <w:r w:rsidRPr="00A83B78">
        <w:rPr>
          <w:rFonts w:ascii="Cambria" w:hAnsi="Cambria"/>
          <w:b/>
        </w:rPr>
        <w:t>MODIFICACIONES AL AVISO.</w:t>
      </w:r>
      <w:r w:rsidRPr="00A83B78">
        <w:rPr>
          <w:rFonts w:ascii="Cambria" w:hAnsi="Cambria"/>
        </w:rPr>
        <w:t xml:space="preserve"> 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http://www.monterrey.gob.mx/transparencia/AvisosDePrivacidad.html    </w:t>
      </w:r>
    </w:p>
    <w:p w14:paraId="06DCD9F4" w14:textId="77777777" w:rsidR="00C53C53" w:rsidRPr="00A83B78" w:rsidRDefault="00C53C53" w:rsidP="004664B2">
      <w:pPr>
        <w:ind w:left="-709" w:right="-376"/>
        <w:jc w:val="both"/>
        <w:rPr>
          <w:rFonts w:ascii="Cambria" w:hAnsi="Cambria"/>
        </w:rPr>
      </w:pPr>
      <w:r w:rsidRPr="00A83B78">
        <w:rPr>
          <w:rFonts w:ascii="Cambria" w:hAnsi="Cambria"/>
        </w:rPr>
        <w:t>Al suscribir este formato, ESTÁ CONSINTIENDO EL TRATAMIENTO Y TRANSMISIÓN de sus datos personales para las finalidades aquí señaladas.</w:t>
      </w:r>
    </w:p>
    <w:p w14:paraId="61A22780" w14:textId="25DA058C" w:rsidR="00FF3837" w:rsidRPr="00CD0582" w:rsidRDefault="00C53C53" w:rsidP="004664B2">
      <w:pPr>
        <w:ind w:left="-709" w:right="-376"/>
        <w:jc w:val="right"/>
        <w:rPr>
          <w:rFonts w:ascii="Cambria" w:hAnsi="Cambria"/>
          <w:b/>
        </w:rPr>
      </w:pPr>
      <w:r w:rsidRPr="00A83B78">
        <w:rPr>
          <w:rFonts w:ascii="Cambria" w:hAnsi="Cambria"/>
        </w:rPr>
        <w:tab/>
      </w:r>
      <w:r w:rsidRPr="00A83B78">
        <w:rPr>
          <w:rFonts w:ascii="Cambria" w:hAnsi="Cambria"/>
        </w:rPr>
        <w:tab/>
      </w:r>
      <w:r w:rsidRPr="00A83B78">
        <w:rPr>
          <w:rFonts w:ascii="Cambria" w:hAnsi="Cambria"/>
        </w:rPr>
        <w:tab/>
      </w:r>
      <w:r w:rsidRPr="00A83B78">
        <w:rPr>
          <w:rFonts w:ascii="Cambria" w:hAnsi="Cambria"/>
        </w:rPr>
        <w:tab/>
      </w:r>
      <w:r w:rsidRPr="00A83B78">
        <w:rPr>
          <w:rFonts w:ascii="Cambria" w:hAnsi="Cambria"/>
        </w:rPr>
        <w:tab/>
      </w:r>
      <w:r w:rsidRPr="00A83B78">
        <w:rPr>
          <w:rFonts w:ascii="Cambria" w:hAnsi="Cambria"/>
        </w:rPr>
        <w:tab/>
      </w:r>
      <w:r w:rsidRPr="00A83B78">
        <w:rPr>
          <w:rFonts w:ascii="Cambria" w:hAnsi="Cambria"/>
        </w:rPr>
        <w:tab/>
      </w:r>
      <w:r w:rsidRPr="00A83B78">
        <w:rPr>
          <w:rFonts w:ascii="Cambria" w:hAnsi="Cambria"/>
        </w:rPr>
        <w:tab/>
      </w:r>
      <w:r w:rsidRPr="00A83B78">
        <w:rPr>
          <w:rFonts w:ascii="Cambria" w:hAnsi="Cambria"/>
        </w:rPr>
        <w:tab/>
      </w:r>
      <w:r w:rsidRPr="00A83B78">
        <w:rPr>
          <w:rFonts w:ascii="Cambria" w:hAnsi="Cambria"/>
        </w:rPr>
        <w:tab/>
      </w:r>
      <w:r w:rsidRPr="00A83B78">
        <w:rPr>
          <w:rFonts w:ascii="Cambria" w:hAnsi="Cambria"/>
        </w:rPr>
        <w:tab/>
      </w:r>
      <w:r w:rsidRPr="00A83B78">
        <w:rPr>
          <w:rFonts w:ascii="Cambria" w:hAnsi="Cambria"/>
          <w:b/>
        </w:rPr>
        <w:t xml:space="preserve">Fecha </w:t>
      </w:r>
      <w:r w:rsidR="00A949F7">
        <w:rPr>
          <w:rFonts w:ascii="Cambria" w:hAnsi="Cambria"/>
          <w:b/>
        </w:rPr>
        <w:t>de última Actualización 21</w:t>
      </w:r>
      <w:r w:rsidRPr="00A83B78">
        <w:rPr>
          <w:rFonts w:ascii="Cambria" w:hAnsi="Cambria"/>
          <w:b/>
        </w:rPr>
        <w:t>/junio/2024</w:t>
      </w:r>
    </w:p>
    <w:p w14:paraId="24D24CBE" w14:textId="77777777" w:rsidR="00CA0B18" w:rsidRPr="00C53C53" w:rsidRDefault="00CA0B18" w:rsidP="004664B2">
      <w:pPr>
        <w:ind w:left="-709" w:right="-376"/>
        <w:jc w:val="right"/>
        <w:rPr>
          <w:rFonts w:ascii="Cambria" w:hAnsi="Cambria"/>
        </w:rPr>
      </w:pPr>
    </w:p>
    <w:sectPr w:rsidR="00CA0B18" w:rsidRPr="00C53C53" w:rsidSect="000809A3">
      <w:headerReference w:type="default" r:id="rId9"/>
      <w:pgSz w:w="12240" w:h="15840"/>
      <w:pgMar w:top="696"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71F0E" w14:textId="77777777" w:rsidR="002B5ED7" w:rsidRDefault="002B5ED7">
      <w:pPr>
        <w:spacing w:after="0" w:line="240" w:lineRule="auto"/>
      </w:pPr>
      <w:r>
        <w:separator/>
      </w:r>
    </w:p>
  </w:endnote>
  <w:endnote w:type="continuationSeparator" w:id="0">
    <w:p w14:paraId="30C30B14" w14:textId="77777777" w:rsidR="002B5ED7" w:rsidRDefault="002B5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11183" w14:textId="77777777" w:rsidR="002B5ED7" w:rsidRDefault="002B5ED7">
      <w:pPr>
        <w:spacing w:after="0" w:line="240" w:lineRule="auto"/>
      </w:pPr>
      <w:r>
        <w:separator/>
      </w:r>
    </w:p>
  </w:footnote>
  <w:footnote w:type="continuationSeparator" w:id="0">
    <w:p w14:paraId="356079E7" w14:textId="77777777" w:rsidR="002B5ED7" w:rsidRDefault="002B5E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7C8A9" w14:textId="77777777" w:rsidR="000809A3" w:rsidRDefault="002B5ED7" w:rsidP="000809A3">
    <w:pPr>
      <w:jc w:val="center"/>
      <w:rPr>
        <w:rFonts w:ascii="Arial" w:hAnsi="Arial" w:cs="Arial"/>
        <w:b/>
        <w:i/>
        <w:sz w:val="20"/>
        <w:szCs w:val="20"/>
      </w:rPr>
    </w:pPr>
    <w:r>
      <w:rPr>
        <w:rFonts w:ascii="Arial" w:hAnsi="Arial" w:cs="Arial"/>
        <w:b/>
        <w:i/>
        <w:noProof/>
        <w:sz w:val="20"/>
        <w:szCs w:val="20"/>
      </w:rPr>
      <w:pict w14:anchorId="19B3FA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3" o:spid="_x0000_s2049" type="#_x0000_t75" style="position:absolute;left:0;text-align:left;margin-left:0;margin-top:0;width:7in;height:263.8pt;z-index:-251658240;mso-position-horizontal:center;mso-position-horizontal-relative:margin;mso-position-vertical:center;mso-position-vertical-relative:margin" o:allowincell="f">
          <v:imagedata r:id="rId1" o:title="LOGO MTY" gain="19661f" blacklevel="22938f"/>
          <w10:wrap anchorx="margin" anchory="margin"/>
        </v:shape>
      </w:pict>
    </w:r>
    <w:r w:rsidR="00394AE1" w:rsidRPr="00FF612D">
      <w:rPr>
        <w:rFonts w:ascii="Arial" w:hAnsi="Arial" w:cs="Arial"/>
        <w:b/>
        <w:i/>
        <w:sz w:val="20"/>
        <w:szCs w:val="20"/>
      </w:rPr>
      <w:t>“</w:t>
    </w:r>
    <w:proofErr w:type="gramStart"/>
    <w:r w:rsidR="00394AE1">
      <w:rPr>
        <w:rFonts w:ascii="Arial" w:hAnsi="Arial" w:cs="Arial"/>
        <w:b/>
        <w:i/>
        <w:sz w:val="20"/>
        <w:szCs w:val="20"/>
      </w:rPr>
      <w:t>Cero tolerancia</w:t>
    </w:r>
    <w:proofErr w:type="gramEnd"/>
    <w:r w:rsidR="00394AE1" w:rsidRPr="00FF612D">
      <w:rPr>
        <w:rFonts w:ascii="Arial" w:hAnsi="Arial" w:cs="Arial"/>
        <w:b/>
        <w:i/>
        <w:sz w:val="20"/>
        <w:szCs w:val="20"/>
      </w:rPr>
      <w:t xml:space="preserve"> a la violencia contra las mujeres, niñas y adolescentes”</w:t>
    </w:r>
  </w:p>
  <w:p w14:paraId="1219D7DC" w14:textId="77777777" w:rsidR="001439ED" w:rsidRDefault="00394AE1" w:rsidP="000809A3">
    <w:pPr>
      <w:pStyle w:val="Encabezado"/>
      <w:ind w:left="-567" w:hanging="284"/>
    </w:pPr>
    <w:r>
      <w:rPr>
        <w:rFonts w:ascii="Arial" w:eastAsia="Helvetica Neue" w:hAnsi="Arial" w:cs="Arial"/>
        <w:b/>
        <w:bCs/>
        <w:noProof/>
        <w:sz w:val="28"/>
        <w:u w:color="000000"/>
      </w:rPr>
      <mc:AlternateContent>
        <mc:Choice Requires="wps">
          <w:drawing>
            <wp:anchor distT="0" distB="0" distL="114300" distR="114300" simplePos="0" relativeHeight="251657216" behindDoc="0" locked="0" layoutInCell="1" allowOverlap="1" wp14:anchorId="28A47326" wp14:editId="47E24A67">
              <wp:simplePos x="0" y="0"/>
              <wp:positionH relativeFrom="column">
                <wp:posOffset>-438150</wp:posOffset>
              </wp:positionH>
              <wp:positionV relativeFrom="paragraph">
                <wp:posOffset>1065530</wp:posOffset>
              </wp:positionV>
              <wp:extent cx="2631882" cy="246490"/>
              <wp:effectExtent l="0" t="0" r="0" b="1270"/>
              <wp:wrapNone/>
              <wp:docPr id="2" name="Cuadro de texto 2"/>
              <wp:cNvGraphicFramePr/>
              <a:graphic xmlns:a="http://schemas.openxmlformats.org/drawingml/2006/main">
                <a:graphicData uri="http://schemas.microsoft.com/office/word/2010/wordprocessingShape">
                  <wps:wsp>
                    <wps:cNvSpPr txBox="1"/>
                    <wps:spPr>
                      <a:xfrm>
                        <a:off x="0" y="0"/>
                        <a:ext cx="2631882" cy="246490"/>
                      </a:xfrm>
                      <a:prstGeom prst="rect">
                        <a:avLst/>
                      </a:prstGeom>
                      <a:solidFill>
                        <a:schemeClr val="lt1"/>
                      </a:solidFill>
                      <a:ln w="6350">
                        <a:noFill/>
                      </a:ln>
                    </wps:spPr>
                    <wps:txbx>
                      <w:txbxContent>
                        <w:p w14:paraId="7D5E4A84" w14:textId="77777777" w:rsidR="000809A3" w:rsidRPr="005948CD" w:rsidRDefault="00394AE1" w:rsidP="000809A3">
                          <w:pPr>
                            <w:rPr>
                              <w:rFonts w:ascii="Arial" w:hAnsi="Arial" w:cs="Arial"/>
                              <w:i/>
                              <w:sz w:val="18"/>
                              <w:lang w:val="es-ES"/>
                            </w:rPr>
                          </w:pPr>
                          <w:r w:rsidRPr="005948CD">
                            <w:rPr>
                              <w:rFonts w:ascii="Arial" w:hAnsi="Arial" w:cs="Arial"/>
                              <w:i/>
                              <w:sz w:val="18"/>
                              <w:lang w:val="es-ES"/>
                            </w:rPr>
                            <w:t>“Ciudad Heroica de Monterrey, Nuevo León”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793657" id="_x0000_t202" coordsize="21600,21600" o:spt="202" path="m,l,21600r21600,l21600,xe">
              <v:stroke joinstyle="miter"/>
              <v:path gradientshapeok="t" o:connecttype="rect"/>
            </v:shapetype>
            <v:shape id="Cuadro de texto 2" o:spid="_x0000_s1026" type="#_x0000_t202" style="position:absolute;left:0;text-align:left;margin-left:-34.5pt;margin-top:83.9pt;width:207.25pt;height:19.4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" fillcolor="white [3201]" stroked="f" strokeweight=".5pt">
              <v:textbox>
                <w:txbxContent>
                  <w:p w:rsidR="000809A3" w:rsidRPr="005948CD" w:rsidRDefault="00394AE1" w:rsidP="000809A3">
                    <w:pPr>
                      <w:rPr>
                        <w:rFonts w:ascii="Arial" w:hAnsi="Arial" w:cs="Arial"/>
                        <w:i/>
                        <w:sz w:val="18"/>
                        <w:lang w:val="es-ES"/>
                      </w:rPr>
                    </w:pPr>
                    <w:r w:rsidRPr="005948CD">
                      <w:rPr>
                        <w:rFonts w:ascii="Arial" w:hAnsi="Arial" w:cs="Arial"/>
                        <w:i/>
                        <w:sz w:val="18"/>
                        <w:lang w:val="es-ES"/>
                      </w:rPr>
                      <w:t>“Ciudad Heroica de Monterrey, Nuevo León”</w:t>
                    </w:r>
                  </w:p>
                </w:txbxContent>
              </v:textbox>
            </v:shape>
          </w:pict>
        </mc:Fallback>
      </mc:AlternateContent>
    </w:r>
    <w:r>
      <w:rPr>
        <w:noProof/>
      </w:rPr>
      <w:drawing>
        <wp:inline distT="0" distB="0" distL="0" distR="0" wp14:anchorId="4F4D23D7" wp14:editId="5D64C173">
          <wp:extent cx="2390775" cy="1234893"/>
          <wp:effectExtent l="0" t="0" r="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486994" cy="1284592"/>
                  </a:xfrm>
                  <a:prstGeom prst="rect">
                    <a:avLst/>
                  </a:prstGeom>
                </pic:spPr>
              </pic:pic>
            </a:graphicData>
          </a:graphic>
        </wp:inline>
      </w:drawing>
    </w:r>
  </w:p>
  <w:p w14:paraId="047ACBF2" w14:textId="77777777" w:rsidR="000809A3" w:rsidRDefault="002B5ED7" w:rsidP="000809A3">
    <w:pPr>
      <w:pStyle w:val="Encabezado"/>
      <w:ind w:left="-567" w:hanging="28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9365B"/>
    <w:multiLevelType w:val="hybridMultilevel"/>
    <w:tmpl w:val="09928800"/>
    <w:lvl w:ilvl="0" w:tplc="080A000D">
      <w:start w:val="1"/>
      <w:numFmt w:val="bullet"/>
      <w:lvlText w:val=""/>
      <w:lvlJc w:val="left"/>
      <w:pPr>
        <w:ind w:left="11" w:hanging="360"/>
      </w:pPr>
      <w:rPr>
        <w:rFonts w:ascii="Wingdings" w:hAnsi="Wingdings"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1" w15:restartNumberingAfterBreak="0">
    <w:nsid w:val="4F194A59"/>
    <w:multiLevelType w:val="hybridMultilevel"/>
    <w:tmpl w:val="106A0858"/>
    <w:lvl w:ilvl="0" w:tplc="080A000D">
      <w:start w:val="1"/>
      <w:numFmt w:val="bullet"/>
      <w:lvlText w:val=""/>
      <w:lvlJc w:val="left"/>
      <w:pPr>
        <w:ind w:left="11" w:hanging="360"/>
      </w:pPr>
      <w:rPr>
        <w:rFonts w:ascii="Wingdings" w:hAnsi="Wingdings"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F51"/>
    <w:rsid w:val="000073B5"/>
    <w:rsid w:val="00014B34"/>
    <w:rsid w:val="00026ECB"/>
    <w:rsid w:val="00045C16"/>
    <w:rsid w:val="0006764B"/>
    <w:rsid w:val="000A0F51"/>
    <w:rsid w:val="000D2197"/>
    <w:rsid w:val="00106995"/>
    <w:rsid w:val="00127A34"/>
    <w:rsid w:val="001303AF"/>
    <w:rsid w:val="001444DB"/>
    <w:rsid w:val="001A6B2B"/>
    <w:rsid w:val="001D5853"/>
    <w:rsid w:val="001E0B11"/>
    <w:rsid w:val="001E2834"/>
    <w:rsid w:val="001F4559"/>
    <w:rsid w:val="00215311"/>
    <w:rsid w:val="00224D9B"/>
    <w:rsid w:val="00242DC7"/>
    <w:rsid w:val="002A50F2"/>
    <w:rsid w:val="002B1DB1"/>
    <w:rsid w:val="002B5ED7"/>
    <w:rsid w:val="002F21A3"/>
    <w:rsid w:val="003079AE"/>
    <w:rsid w:val="003225B4"/>
    <w:rsid w:val="0033395D"/>
    <w:rsid w:val="0033497C"/>
    <w:rsid w:val="00371FB2"/>
    <w:rsid w:val="00394AE1"/>
    <w:rsid w:val="00397C48"/>
    <w:rsid w:val="003F0D5D"/>
    <w:rsid w:val="003F7454"/>
    <w:rsid w:val="00435594"/>
    <w:rsid w:val="004664B2"/>
    <w:rsid w:val="004953AC"/>
    <w:rsid w:val="004B4FE1"/>
    <w:rsid w:val="004D5F7D"/>
    <w:rsid w:val="004D66D2"/>
    <w:rsid w:val="004E21AD"/>
    <w:rsid w:val="004E35A6"/>
    <w:rsid w:val="0054608F"/>
    <w:rsid w:val="00576F3E"/>
    <w:rsid w:val="005A5DB5"/>
    <w:rsid w:val="005B0B4A"/>
    <w:rsid w:val="005B1293"/>
    <w:rsid w:val="005B37BA"/>
    <w:rsid w:val="005E03C1"/>
    <w:rsid w:val="005E3DD6"/>
    <w:rsid w:val="005F20C7"/>
    <w:rsid w:val="00614E57"/>
    <w:rsid w:val="00650D3A"/>
    <w:rsid w:val="0068237A"/>
    <w:rsid w:val="006A135E"/>
    <w:rsid w:val="006B7C4C"/>
    <w:rsid w:val="006D617F"/>
    <w:rsid w:val="006E08E8"/>
    <w:rsid w:val="006E36B2"/>
    <w:rsid w:val="00701761"/>
    <w:rsid w:val="0070553B"/>
    <w:rsid w:val="0074532B"/>
    <w:rsid w:val="00764BEB"/>
    <w:rsid w:val="00770E7F"/>
    <w:rsid w:val="00781FF4"/>
    <w:rsid w:val="007A0BC5"/>
    <w:rsid w:val="007C3F86"/>
    <w:rsid w:val="007D2F0B"/>
    <w:rsid w:val="007E4201"/>
    <w:rsid w:val="008D1C6A"/>
    <w:rsid w:val="008E1752"/>
    <w:rsid w:val="00927F7C"/>
    <w:rsid w:val="00934CFD"/>
    <w:rsid w:val="0098734F"/>
    <w:rsid w:val="009D4717"/>
    <w:rsid w:val="00A00EBB"/>
    <w:rsid w:val="00A147B2"/>
    <w:rsid w:val="00A37E95"/>
    <w:rsid w:val="00A434F2"/>
    <w:rsid w:val="00A4733E"/>
    <w:rsid w:val="00A63F2D"/>
    <w:rsid w:val="00A83B78"/>
    <w:rsid w:val="00A949F7"/>
    <w:rsid w:val="00AB6325"/>
    <w:rsid w:val="00AB6B6C"/>
    <w:rsid w:val="00AC705D"/>
    <w:rsid w:val="00AD4E7D"/>
    <w:rsid w:val="00B10FFA"/>
    <w:rsid w:val="00B33F7F"/>
    <w:rsid w:val="00B4547D"/>
    <w:rsid w:val="00B7605E"/>
    <w:rsid w:val="00BC1022"/>
    <w:rsid w:val="00BD23E2"/>
    <w:rsid w:val="00BE37AB"/>
    <w:rsid w:val="00C10605"/>
    <w:rsid w:val="00C27F00"/>
    <w:rsid w:val="00C32235"/>
    <w:rsid w:val="00C41B0B"/>
    <w:rsid w:val="00C53C53"/>
    <w:rsid w:val="00C71423"/>
    <w:rsid w:val="00C93D3B"/>
    <w:rsid w:val="00CA0B18"/>
    <w:rsid w:val="00CD0582"/>
    <w:rsid w:val="00CD7587"/>
    <w:rsid w:val="00D04628"/>
    <w:rsid w:val="00D413BA"/>
    <w:rsid w:val="00D47E6F"/>
    <w:rsid w:val="00DC021F"/>
    <w:rsid w:val="00DD2A5F"/>
    <w:rsid w:val="00E15ACE"/>
    <w:rsid w:val="00E62527"/>
    <w:rsid w:val="00EB041A"/>
    <w:rsid w:val="00ED0C5E"/>
    <w:rsid w:val="00ED7BD9"/>
    <w:rsid w:val="00EF1D48"/>
    <w:rsid w:val="00EF2F45"/>
    <w:rsid w:val="00F13CA7"/>
    <w:rsid w:val="00F41864"/>
    <w:rsid w:val="00F42CF3"/>
    <w:rsid w:val="00F449D1"/>
    <w:rsid w:val="00F54FDA"/>
    <w:rsid w:val="00F64102"/>
    <w:rsid w:val="00F66EF3"/>
    <w:rsid w:val="00F8799C"/>
    <w:rsid w:val="00F91451"/>
    <w:rsid w:val="00F94F7C"/>
    <w:rsid w:val="00FB1F73"/>
    <w:rsid w:val="00FD6A26"/>
    <w:rsid w:val="00FF38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40BFC4B"/>
  <w15:chartTrackingRefBased/>
  <w15:docId w15:val="{FAA0B667-94D0-492D-8793-2D44DFB0A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F51"/>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A0F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0F51"/>
    <w:rPr>
      <w:rFonts w:ascii="Calibri" w:eastAsia="Calibri" w:hAnsi="Calibri" w:cs="Calibri"/>
      <w:lang w:eastAsia="es-MX"/>
    </w:rPr>
  </w:style>
  <w:style w:type="paragraph" w:styleId="Prrafodelista">
    <w:name w:val="List Paragraph"/>
    <w:basedOn w:val="Normal"/>
    <w:uiPriority w:val="34"/>
    <w:qFormat/>
    <w:rsid w:val="00B33F7F"/>
    <w:pPr>
      <w:ind w:left="720"/>
      <w:contextualSpacing/>
    </w:pPr>
  </w:style>
  <w:style w:type="table" w:styleId="Tablaconcuadrcula">
    <w:name w:val="Table Grid"/>
    <w:basedOn w:val="Tablanormal"/>
    <w:uiPriority w:val="39"/>
    <w:rsid w:val="00B33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D47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4717"/>
    <w:rPr>
      <w:rFonts w:ascii="Segoe UI" w:eastAsia="Calibri" w:hAnsi="Segoe UI" w:cs="Segoe UI"/>
      <w:sz w:val="18"/>
      <w:szCs w:val="18"/>
      <w:lang w:eastAsia="es-MX"/>
    </w:rPr>
  </w:style>
  <w:style w:type="character" w:styleId="Hipervnculo">
    <w:name w:val="Hyperlink"/>
    <w:basedOn w:val="Fuentedeprrafopredeter"/>
    <w:uiPriority w:val="99"/>
    <w:unhideWhenUsed/>
    <w:rsid w:val="00CD0582"/>
    <w:rPr>
      <w:color w:val="0563C1" w:themeColor="hyperlink"/>
      <w:u w:val="single"/>
    </w:rPr>
  </w:style>
  <w:style w:type="character" w:styleId="Refdecomentario">
    <w:name w:val="annotation reference"/>
    <w:basedOn w:val="Fuentedeprrafopredeter"/>
    <w:uiPriority w:val="99"/>
    <w:semiHidden/>
    <w:unhideWhenUsed/>
    <w:rsid w:val="006E36B2"/>
    <w:rPr>
      <w:sz w:val="16"/>
      <w:szCs w:val="16"/>
    </w:rPr>
  </w:style>
  <w:style w:type="paragraph" w:styleId="Textocomentario">
    <w:name w:val="annotation text"/>
    <w:basedOn w:val="Normal"/>
    <w:link w:val="TextocomentarioCar"/>
    <w:uiPriority w:val="99"/>
    <w:semiHidden/>
    <w:unhideWhenUsed/>
    <w:rsid w:val="006E36B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E36B2"/>
    <w:rPr>
      <w:rFonts w:ascii="Calibri" w:eastAsia="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6E36B2"/>
    <w:rPr>
      <w:b/>
      <w:bCs/>
    </w:rPr>
  </w:style>
  <w:style w:type="character" w:customStyle="1" w:styleId="AsuntodelcomentarioCar">
    <w:name w:val="Asunto del comentario Car"/>
    <w:basedOn w:val="TextocomentarioCar"/>
    <w:link w:val="Asuntodelcomentario"/>
    <w:uiPriority w:val="99"/>
    <w:semiHidden/>
    <w:rsid w:val="006E36B2"/>
    <w:rPr>
      <w:rFonts w:ascii="Calibri" w:eastAsia="Calibri" w:hAnsi="Calibri" w:cs="Calibri"/>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43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0E58F-70EB-4A97-8B5F-E0D991CAA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1323</Words>
  <Characters>7278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Elizabeth Osuna Martinez</dc:creator>
  <cp:keywords/>
  <dc:description/>
  <cp:lastModifiedBy>Juan Pablo Delgado Garza</cp:lastModifiedBy>
  <cp:revision>6</cp:revision>
  <cp:lastPrinted>2024-06-12T19:01:00Z</cp:lastPrinted>
  <dcterms:created xsi:type="dcterms:W3CDTF">2024-06-21T23:03:00Z</dcterms:created>
  <dcterms:modified xsi:type="dcterms:W3CDTF">2024-06-24T17:13:00Z</dcterms:modified>
</cp:coreProperties>
</file>